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B12DFA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B12DFA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B12DFA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B12DFA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B12DFA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B12DFA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B12DFA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B12DFA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B12DFA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B12DFA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8924B" w14:textId="77777777" w:rsidR="00836FF4" w:rsidRDefault="00836FF4" w:rsidP="00836FF4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74213610" w14:textId="77777777" w:rsidR="00836FF4" w:rsidRDefault="00836FF4" w:rsidP="00836FF4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3923F674" w:rsidR="00585F9A" w:rsidRPr="00B12DFA" w:rsidRDefault="00836FF4" w:rsidP="00836FF4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B12DFA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B12DFA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37957FA9" w:rsidR="00B443F0" w:rsidRPr="00B12DFA" w:rsidRDefault="00D81ABA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16 - 18</w:t>
            </w:r>
          </w:p>
        </w:tc>
      </w:tr>
      <w:tr w:rsidR="00B443F0" w:rsidRPr="00B12DFA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B12DFA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B12DFA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B12DFA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B12DFA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B12DFA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B12DFA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B12D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83DAAE" w14:textId="771DAD45" w:rsidR="001432C1" w:rsidRDefault="007C07F0" w:rsidP="00572A1C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1432C1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1432C1">
        <w:rPr>
          <w:rFonts w:ascii="Times New Roman" w:eastAsia="Times New Roman" w:hAnsi="Times New Roman" w:cs="Times New Roman"/>
          <w:sz w:val="24"/>
          <w:szCs w:val="24"/>
        </w:rPr>
        <w:t>dokumen yang dibutuhkan saat pengecekan imigrasi.</w:t>
      </w:r>
    </w:p>
    <w:p w14:paraId="1BB5151C" w14:textId="6D5E2A26" w:rsidR="007C07F0" w:rsidRPr="001432C1" w:rsidRDefault="007C07F0" w:rsidP="00572A1C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1432C1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1432C1">
        <w:rPr>
          <w:rFonts w:ascii="Times New Roman" w:eastAsia="Times New Roman" w:hAnsi="Times New Roman" w:cs="Times New Roman"/>
          <w:sz w:val="24"/>
          <w:szCs w:val="24"/>
        </w:rPr>
        <w:t xml:space="preserve">maksud dan tujuan pengecekan imigrasi </w:t>
      </w:r>
    </w:p>
    <w:p w14:paraId="512FE488" w14:textId="0D033445" w:rsidR="007C07F0" w:rsidRPr="007C07F0" w:rsidRDefault="007C07F0" w:rsidP="00CF5395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7F0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7C07F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aturan dan </w:t>
      </w:r>
      <w:r w:rsidRPr="00FD363D">
        <w:rPr>
          <w:rFonts w:ascii="Times New Roman" w:eastAsia="Times New Roman" w:hAnsi="Times New Roman" w:cs="Times New Roman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D363D">
        <w:rPr>
          <w:rFonts w:ascii="Times New Roman" w:eastAsia="Times New Roman" w:hAnsi="Times New Roman" w:cs="Times New Roman"/>
          <w:sz w:val="24"/>
          <w:szCs w:val="24"/>
        </w:rPr>
        <w:t>es pengecekan barang di bandara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1B074E48" w14:textId="4049257C" w:rsidR="007C07F0" w:rsidRPr="007C07F0" w:rsidRDefault="007C07F0" w:rsidP="00CF5395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7F0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7C07F0"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penumpang.</w:t>
      </w:r>
    </w:p>
    <w:p w14:paraId="0252E71E" w14:textId="1C50242D" w:rsidR="007C07F0" w:rsidRDefault="007C07F0" w:rsidP="007C07F0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 w:rsidRPr="007C07F0">
        <w:rPr>
          <w:rFonts w:ascii="Times New Roman" w:eastAsia="Times New Roman" w:hAnsi="Times New Roman" w:cs="Times New Roman"/>
          <w:sz w:val="24"/>
          <w:szCs w:val="24"/>
        </w:rPr>
        <w:t>imigrasi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atau </w:t>
      </w:r>
      <w:r w:rsidRPr="00FD363D">
        <w:rPr>
          <w:rFonts w:ascii="Times New Roman" w:eastAsia="Times New Roman" w:hAnsi="Times New Roman" w:cs="Times New Roman"/>
          <w:sz w:val="24"/>
          <w:szCs w:val="24"/>
        </w:rPr>
        <w:t>pengecekan barang di bandara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791DE6" w14:textId="3ECC9771" w:rsidR="007C07F0" w:rsidRPr="007C07F0" w:rsidRDefault="007C07F0" w:rsidP="007C07F0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Pr="007C07F0">
        <w:rPr>
          <w:rFonts w:ascii="Times New Roman" w:eastAsia="Times New Roman" w:hAnsi="Times New Roman" w:cs="Times New Roman"/>
          <w:sz w:val="24"/>
          <w:szCs w:val="24"/>
        </w:rPr>
        <w:t>imigrasi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Pr="00FD363D">
        <w:rPr>
          <w:rFonts w:ascii="Times New Roman" w:eastAsia="Times New Roman" w:hAnsi="Times New Roman" w:cs="Times New Roman"/>
          <w:sz w:val="24"/>
          <w:szCs w:val="24"/>
        </w:rPr>
        <w:t>pengecekan barang di bandara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7F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7C07F0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7C07F0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5E7CDCA4" w14:textId="20618D86" w:rsidR="007C07F0" w:rsidRDefault="007C07F0" w:rsidP="007C07F0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212A87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comparative adjectives + ‘than’ </w:t>
      </w:r>
      <w:r w:rsidRPr="00212A87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212A87">
        <w:rPr>
          <w:rFonts w:ascii="Times New Roman" w:hAnsi="Times New Roman" w:cs="Times New Roman"/>
          <w:i/>
          <w:sz w:val="24"/>
          <w:szCs w:val="24"/>
          <w:lang w:val="en-GB"/>
        </w:rPr>
        <w:t>b as well as a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9EB9EED" w14:textId="77777777" w:rsidR="00B443F0" w:rsidRPr="00B12DFA" w:rsidRDefault="00B443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3CEBB9" w14:textId="0CD3FF8B" w:rsidR="00B443F0" w:rsidRPr="00B12DFA" w:rsidRDefault="00E153A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B12DFA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12DFA" w:rsidRPr="00B12DFA">
        <w:rPr>
          <w:rFonts w:ascii="Times New Roman" w:eastAsia="Times New Roman" w:hAnsi="Times New Roman" w:cs="Times New Roman"/>
          <w:sz w:val="24"/>
          <w:szCs w:val="24"/>
        </w:rPr>
        <w:t>41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B12DFA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77A539A" w14:textId="0C2B03DF" w:rsidR="0040418C" w:rsidRDefault="00B12DFA" w:rsidP="00B12DFA">
      <w:p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Match the description.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5045"/>
        <w:gridCol w:w="2856"/>
      </w:tblGrid>
      <w:tr w:rsidR="00B12DFA" w14:paraId="0207FE2C" w14:textId="77777777" w:rsidTr="00B12DFA">
        <w:tc>
          <w:tcPr>
            <w:tcW w:w="562" w:type="dxa"/>
          </w:tcPr>
          <w:p w14:paraId="036186C8" w14:textId="6659C511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5072" w:type="dxa"/>
          </w:tcPr>
          <w:p w14:paraId="4F7C6093" w14:textId="1CEA09E6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The place where passengers get their baggage after a flight.</w:t>
            </w:r>
          </w:p>
        </w:tc>
        <w:tc>
          <w:tcPr>
            <w:tcW w:w="2818" w:type="dxa"/>
          </w:tcPr>
          <w:p w14:paraId="7191D0E6" w14:textId="7B40AAAF" w:rsidR="00B12DFA" w:rsidRPr="00B12DFA" w:rsidRDefault="00B12DFA" w:rsidP="00B12DFA">
            <w:pPr>
              <w:pStyle w:val="ListParagraph"/>
              <w:numPr>
                <w:ilvl w:val="1"/>
                <w:numId w:val="5"/>
              </w:num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customs</w:t>
            </w:r>
          </w:p>
        </w:tc>
      </w:tr>
      <w:tr w:rsidR="00B12DFA" w14:paraId="43946F56" w14:textId="77777777" w:rsidTr="00B12DFA">
        <w:tc>
          <w:tcPr>
            <w:tcW w:w="562" w:type="dxa"/>
          </w:tcPr>
          <w:p w14:paraId="07AE7FC8" w14:textId="20875CBD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5072" w:type="dxa"/>
          </w:tcPr>
          <w:p w14:paraId="4C68CC10" w14:textId="631636AC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The place where lost items are kept until someone claims them.</w:t>
            </w:r>
          </w:p>
        </w:tc>
        <w:tc>
          <w:tcPr>
            <w:tcW w:w="2818" w:type="dxa"/>
          </w:tcPr>
          <w:p w14:paraId="6B695951" w14:textId="287FBA6D" w:rsidR="00B12DFA" w:rsidRPr="00B12DFA" w:rsidRDefault="00B12DFA" w:rsidP="00B12DFA">
            <w:pPr>
              <w:pStyle w:val="ListParagraph"/>
              <w:numPr>
                <w:ilvl w:val="1"/>
                <w:numId w:val="5"/>
              </w:num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Currency exchange</w:t>
            </w:r>
          </w:p>
        </w:tc>
      </w:tr>
      <w:tr w:rsidR="00B12DFA" w14:paraId="53178F96" w14:textId="77777777" w:rsidTr="00B12DFA">
        <w:tc>
          <w:tcPr>
            <w:tcW w:w="562" w:type="dxa"/>
          </w:tcPr>
          <w:p w14:paraId="30801A46" w14:textId="25DCF36D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5072" w:type="dxa"/>
          </w:tcPr>
          <w:p w14:paraId="3D7CB5B7" w14:textId="100DF58F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The place where officials check the passports of everyone entering the country</w:t>
            </w:r>
          </w:p>
        </w:tc>
        <w:tc>
          <w:tcPr>
            <w:tcW w:w="2818" w:type="dxa"/>
          </w:tcPr>
          <w:p w14:paraId="7453EF7D" w14:textId="51F0E912" w:rsidR="00B12DFA" w:rsidRPr="00B12DFA" w:rsidRDefault="00B12DFA" w:rsidP="00B12DFA">
            <w:pPr>
              <w:pStyle w:val="ListParagraph"/>
              <w:numPr>
                <w:ilvl w:val="1"/>
                <w:numId w:val="5"/>
              </w:num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Baggage claim</w:t>
            </w:r>
          </w:p>
        </w:tc>
      </w:tr>
      <w:tr w:rsidR="00B12DFA" w14:paraId="213BD7AC" w14:textId="77777777" w:rsidTr="00B12DFA">
        <w:tc>
          <w:tcPr>
            <w:tcW w:w="562" w:type="dxa"/>
          </w:tcPr>
          <w:p w14:paraId="49EC4D07" w14:textId="4A476A4B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5072" w:type="dxa"/>
          </w:tcPr>
          <w:p w14:paraId="0953CFBA" w14:textId="153FEC1E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The place where your bags are checked for illegal goods when you enter a country.</w:t>
            </w:r>
          </w:p>
        </w:tc>
        <w:tc>
          <w:tcPr>
            <w:tcW w:w="2818" w:type="dxa"/>
          </w:tcPr>
          <w:p w14:paraId="6F54BF4D" w14:textId="21AE6F7C" w:rsidR="00B12DFA" w:rsidRPr="00B12DFA" w:rsidRDefault="00B12DFA" w:rsidP="00B12DFA">
            <w:pPr>
              <w:pStyle w:val="ListParagraph"/>
              <w:numPr>
                <w:ilvl w:val="1"/>
                <w:numId w:val="5"/>
              </w:num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Immigration</w:t>
            </w:r>
          </w:p>
        </w:tc>
      </w:tr>
      <w:tr w:rsidR="00B12DFA" w14:paraId="647C9888" w14:textId="77777777" w:rsidTr="00B12DFA">
        <w:tc>
          <w:tcPr>
            <w:tcW w:w="562" w:type="dxa"/>
          </w:tcPr>
          <w:p w14:paraId="0FCDAE24" w14:textId="25F66B44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5072" w:type="dxa"/>
          </w:tcPr>
          <w:p w14:paraId="609E4795" w14:textId="6929CA83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A facility where passengers can exchange one currency for another.</w:t>
            </w:r>
          </w:p>
        </w:tc>
        <w:tc>
          <w:tcPr>
            <w:tcW w:w="2818" w:type="dxa"/>
          </w:tcPr>
          <w:p w14:paraId="332D1B49" w14:textId="244C1EC0" w:rsidR="00B12DFA" w:rsidRPr="00B12DFA" w:rsidRDefault="00B12DFA" w:rsidP="00B12DFA">
            <w:pPr>
              <w:pStyle w:val="ListParagraph"/>
              <w:numPr>
                <w:ilvl w:val="1"/>
                <w:numId w:val="5"/>
              </w:num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Lost and found</w:t>
            </w:r>
          </w:p>
        </w:tc>
      </w:tr>
    </w:tbl>
    <w:p w14:paraId="60F75B12" w14:textId="77777777" w:rsidR="00B12DFA" w:rsidRPr="00B12DFA" w:rsidRDefault="00B12DFA" w:rsidP="00B12DFA">
      <w:p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55F7F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B12DFA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442030E4" w14:textId="5B3DDA7C" w:rsidR="00212A87" w:rsidRPr="00212A87" w:rsidRDefault="00212A87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12A87">
        <w:rPr>
          <w:rFonts w:ascii="Times New Roman" w:eastAsia="Times New Roman" w:hAnsi="Times New Roman" w:cs="Times New Roman"/>
          <w:i/>
          <w:sz w:val="24"/>
          <w:szCs w:val="24"/>
        </w:rPr>
        <w:t>Immigration Process.</w:t>
      </w:r>
    </w:p>
    <w:p w14:paraId="3CE11C0C" w14:textId="78AB1E1D" w:rsidR="00212A87" w:rsidRPr="00212A87" w:rsidRDefault="00212A87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12A87">
        <w:rPr>
          <w:rFonts w:ascii="Times New Roman" w:eastAsia="Times New Roman" w:hAnsi="Times New Roman" w:cs="Times New Roman"/>
          <w:i/>
          <w:sz w:val="24"/>
          <w:szCs w:val="24"/>
        </w:rPr>
        <w:t>Custom Inspections.</w:t>
      </w:r>
    </w:p>
    <w:p w14:paraId="40E07E1B" w14:textId="507F4300" w:rsidR="0040418C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12A87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212A87" w:rsidRPr="00212A87">
        <w:rPr>
          <w:rFonts w:ascii="Times New Roman" w:eastAsia="Times New Roman" w:hAnsi="Times New Roman" w:cs="Times New Roman"/>
          <w:i/>
          <w:sz w:val="24"/>
          <w:szCs w:val="24"/>
        </w:rPr>
        <w:t>Communicate At Immigration And Customs.</w:t>
      </w:r>
    </w:p>
    <w:p w14:paraId="18364798" w14:textId="5A9ED075" w:rsidR="0040418C" w:rsidRPr="00212A87" w:rsidRDefault="00212A87" w:rsidP="00212A87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</w:rPr>
      </w:pPr>
      <w:r w:rsidRPr="00212A87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Comparative Adjectives + ‘Than’ </w:t>
      </w:r>
      <w:r w:rsidR="0040418C" w:rsidRPr="00212A87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212A87">
        <w:rPr>
          <w:rFonts w:ascii="Times New Roman" w:hAnsi="Times New Roman" w:cs="Times New Roman"/>
          <w:i/>
          <w:sz w:val="24"/>
          <w:szCs w:val="24"/>
          <w:lang w:val="en-GB"/>
        </w:rPr>
        <w:t>B As Well As A</w:t>
      </w:r>
      <w:r w:rsidRPr="00212A87">
        <w:rPr>
          <w:rFonts w:ascii="Times New Roman" w:hAnsi="Times New Roman" w:cs="Times New Roman"/>
          <w:i/>
          <w:sz w:val="24"/>
          <w:szCs w:val="24"/>
        </w:rPr>
        <w:t>.</w:t>
      </w:r>
    </w:p>
    <w:p w14:paraId="65DA3E98" w14:textId="0303D8C2" w:rsidR="00B443F0" w:rsidRPr="00B12DFA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652DB1D5" w:rsidR="00B443F0" w:rsidRPr="00B12DFA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9590C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D81A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B12DFA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B12DFA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2C090145"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12DFA">
        <w:rPr>
          <w:rFonts w:ascii="Times New Roman" w:eastAsia="Times New Roman" w:hAnsi="Times New Roman" w:cs="Times New Roman"/>
          <w:sz w:val="24"/>
          <w:szCs w:val="24"/>
        </w:rPr>
        <w:t>41</w:t>
      </w:r>
      <w:r w:rsidR="00B138AF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47AD3B" w14:textId="77777777" w:rsidR="00B12DFA" w:rsidRDefault="00B12DFA" w:rsidP="00B12DFA">
      <w:pPr>
        <w:ind w:left="14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Match the description.</w:t>
      </w:r>
    </w:p>
    <w:tbl>
      <w:tblPr>
        <w:tblStyle w:val="TableGrid"/>
        <w:tblW w:w="7513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5036"/>
        <w:gridCol w:w="1917"/>
      </w:tblGrid>
      <w:tr w:rsidR="00B12DFA" w14:paraId="63DB050C" w14:textId="77777777" w:rsidTr="00B12DFA">
        <w:tc>
          <w:tcPr>
            <w:tcW w:w="560" w:type="dxa"/>
          </w:tcPr>
          <w:p w14:paraId="77CD8C84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5036" w:type="dxa"/>
          </w:tcPr>
          <w:p w14:paraId="2394AD39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The place where passengers get their baggage after a flight.</w:t>
            </w:r>
          </w:p>
        </w:tc>
        <w:tc>
          <w:tcPr>
            <w:tcW w:w="1917" w:type="dxa"/>
          </w:tcPr>
          <w:p w14:paraId="19C6348F" w14:textId="77777777" w:rsidR="00B12DFA" w:rsidRPr="00B12DFA" w:rsidRDefault="00B12DFA" w:rsidP="00B12DFA">
            <w:pPr>
              <w:pStyle w:val="ListParagraph"/>
              <w:numPr>
                <w:ilvl w:val="1"/>
                <w:numId w:val="30"/>
              </w:numPr>
              <w:ind w:left="478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customs</w:t>
            </w:r>
          </w:p>
        </w:tc>
      </w:tr>
      <w:tr w:rsidR="00B12DFA" w14:paraId="404E62EB" w14:textId="77777777" w:rsidTr="00B12DFA">
        <w:tc>
          <w:tcPr>
            <w:tcW w:w="560" w:type="dxa"/>
          </w:tcPr>
          <w:p w14:paraId="645D98EA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036" w:type="dxa"/>
          </w:tcPr>
          <w:p w14:paraId="75C03700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The place where lost items are kept until someone claims them.</w:t>
            </w:r>
          </w:p>
        </w:tc>
        <w:tc>
          <w:tcPr>
            <w:tcW w:w="1917" w:type="dxa"/>
          </w:tcPr>
          <w:p w14:paraId="6A0AEDB7" w14:textId="77777777" w:rsidR="00B12DFA" w:rsidRPr="00B12DFA" w:rsidRDefault="00B12DFA" w:rsidP="00B12DFA">
            <w:pPr>
              <w:pStyle w:val="ListParagraph"/>
              <w:numPr>
                <w:ilvl w:val="1"/>
                <w:numId w:val="30"/>
              </w:numPr>
              <w:ind w:left="478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Currency exchange</w:t>
            </w:r>
          </w:p>
        </w:tc>
      </w:tr>
      <w:tr w:rsidR="00B12DFA" w14:paraId="2A12805B" w14:textId="77777777" w:rsidTr="00B12DFA">
        <w:tc>
          <w:tcPr>
            <w:tcW w:w="560" w:type="dxa"/>
          </w:tcPr>
          <w:p w14:paraId="1A359842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5036" w:type="dxa"/>
          </w:tcPr>
          <w:p w14:paraId="151EC903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The place where officials check the passports of everyone entering the country</w:t>
            </w:r>
          </w:p>
        </w:tc>
        <w:tc>
          <w:tcPr>
            <w:tcW w:w="1917" w:type="dxa"/>
          </w:tcPr>
          <w:p w14:paraId="591231EF" w14:textId="77777777" w:rsidR="00B12DFA" w:rsidRPr="00B12DFA" w:rsidRDefault="00B12DFA" w:rsidP="00B12DFA">
            <w:pPr>
              <w:pStyle w:val="ListParagraph"/>
              <w:numPr>
                <w:ilvl w:val="1"/>
                <w:numId w:val="30"/>
              </w:numPr>
              <w:ind w:left="478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Baggage claim</w:t>
            </w:r>
          </w:p>
        </w:tc>
      </w:tr>
      <w:tr w:rsidR="00B12DFA" w14:paraId="22AEFD4B" w14:textId="77777777" w:rsidTr="00B12DFA">
        <w:tc>
          <w:tcPr>
            <w:tcW w:w="560" w:type="dxa"/>
          </w:tcPr>
          <w:p w14:paraId="22D2F76E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5036" w:type="dxa"/>
          </w:tcPr>
          <w:p w14:paraId="126AFEAC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The place where your bags are checked for illegal goods when you enter a country.</w:t>
            </w:r>
          </w:p>
        </w:tc>
        <w:tc>
          <w:tcPr>
            <w:tcW w:w="1917" w:type="dxa"/>
          </w:tcPr>
          <w:p w14:paraId="2DB8B971" w14:textId="77777777" w:rsidR="00B12DFA" w:rsidRPr="00B12DFA" w:rsidRDefault="00B12DFA" w:rsidP="00B12DFA">
            <w:pPr>
              <w:pStyle w:val="ListParagraph"/>
              <w:numPr>
                <w:ilvl w:val="1"/>
                <w:numId w:val="30"/>
              </w:numPr>
              <w:ind w:left="478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Immigration</w:t>
            </w:r>
          </w:p>
        </w:tc>
      </w:tr>
      <w:tr w:rsidR="00B12DFA" w14:paraId="32D196E3" w14:textId="77777777" w:rsidTr="00B12DFA">
        <w:tc>
          <w:tcPr>
            <w:tcW w:w="560" w:type="dxa"/>
          </w:tcPr>
          <w:p w14:paraId="2E37E689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5036" w:type="dxa"/>
          </w:tcPr>
          <w:p w14:paraId="3193E9C4" w14:textId="77777777" w:rsidR="00B12DFA" w:rsidRPr="00B12DFA" w:rsidRDefault="00B12DFA" w:rsidP="006E31C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A facility where passengers can exchange one currency for another.</w:t>
            </w:r>
          </w:p>
        </w:tc>
        <w:tc>
          <w:tcPr>
            <w:tcW w:w="1917" w:type="dxa"/>
          </w:tcPr>
          <w:p w14:paraId="127BCF6F" w14:textId="77777777" w:rsidR="00B12DFA" w:rsidRPr="00B12DFA" w:rsidRDefault="00B12DFA" w:rsidP="00B12DFA">
            <w:pPr>
              <w:pStyle w:val="ListParagraph"/>
              <w:numPr>
                <w:ilvl w:val="1"/>
                <w:numId w:val="30"/>
              </w:numPr>
              <w:ind w:left="478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Lost and found</w:t>
            </w:r>
          </w:p>
        </w:tc>
      </w:tr>
    </w:tbl>
    <w:p w14:paraId="59E721D5" w14:textId="77777777" w:rsidR="00B12DFA" w:rsidRPr="00B12DFA" w:rsidRDefault="00B12DFA" w:rsidP="00B12DFA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303B5EF" w14:textId="496BF4D9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A07C8A8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3BD1B0B1" w:rsidR="009A3118" w:rsidRPr="00B12DFA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</w:t>
      </w:r>
      <w:r w:rsidR="00EB3846" w:rsidRPr="00B12DFA">
        <w:rPr>
          <w:rFonts w:ascii="Times New Roman" w:eastAsia="Times New Roman" w:hAnsi="Times New Roman" w:cs="Times New Roman"/>
          <w:sz w:val="24"/>
          <w:szCs w:val="24"/>
        </w:rPr>
        <w:t>mempelajari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>maksud dan tujuan pengecekan imigrasi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B3846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EA6C2AA" w14:textId="4CD21C9D" w:rsidR="00CE5EC0" w:rsidRPr="00B12DFA" w:rsidRDefault="00CE5EC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>dokumen yang dibutuhkan saat pengecekan imigrasi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38B5E601" w14:textId="5E494B30" w:rsidR="00387D95" w:rsidRPr="00B12DFA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>proses pengecekan imigrasi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r w:rsidR="00431D08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5415ADE" w14:textId="3BE93BDE" w:rsidR="005C5919" w:rsidRPr="00B12DFA" w:rsidRDefault="005C5919" w:rsidP="005C59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>pengumuman penerbangan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agar siswa bisa melengkapi kalimat dan menjawab soal [Listen Up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>42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3C7D14B4" w14:textId="2303F491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>imigrasi</w:t>
      </w:r>
      <w:r w:rsidR="00431D08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6DAC7BC3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>43</w:t>
      </w:r>
      <w:r w:rsidR="009341AB" w:rsidRPr="00B12DF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C7FD" w14:textId="397EA59B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B12DFA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>43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75F353" w14:textId="06B433A5" w:rsidR="0094782E" w:rsidRPr="00B12DFA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212A87" w:rsidRPr="00212A87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comparative adjectives + ‘than’ </w:t>
      </w:r>
      <w:r w:rsidR="00212A87" w:rsidRPr="00212A87">
        <w:rPr>
          <w:rFonts w:ascii="Times New Roman" w:eastAsia="Times New Roman" w:hAnsi="Times New Roman" w:cs="Times New Roman"/>
          <w:iCs/>
          <w:sz w:val="24"/>
          <w:szCs w:val="24"/>
        </w:rPr>
        <w:t>dan</w:t>
      </w:r>
      <w:r w:rsidR="00212A87" w:rsidRPr="00212A8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12A87" w:rsidRPr="00212A87">
        <w:rPr>
          <w:rFonts w:ascii="Times New Roman" w:hAnsi="Times New Roman" w:cs="Times New Roman"/>
          <w:i/>
          <w:sz w:val="24"/>
          <w:szCs w:val="24"/>
          <w:lang w:val="en-GB"/>
        </w:rPr>
        <w:t>b as well as a</w:t>
      </w:r>
      <w:r w:rsidR="00212A87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berlaku dalam bahasa inggris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B12DFA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B12DFA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7E082981" w:rsidR="008F03BF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B12DFA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42</w:t>
      </w:r>
      <w:r w:rsidR="004B6E3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B12DFA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5C882FFA" w:rsidR="00C2471B" w:rsidRPr="00B12DFA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9590C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D81A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B12DFA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B12DFA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B12DFA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B12DFA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Pr="00B12DFA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665B65E2" w14:textId="77777777" w:rsidR="0042216F" w:rsidRPr="00B12DFA" w:rsidRDefault="0042216F" w:rsidP="0042216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4238BE50" w14:textId="761B5895" w:rsidR="005C5919" w:rsidRPr="00B12DFA" w:rsidRDefault="00C2471B" w:rsidP="005C591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3BC4932E" w14:textId="37DFAB0F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informasi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7F4F1151" w14:textId="124EF6E0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baru dalam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teks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75846D1" w14:textId="59CEE191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teks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67EAF4F7" w14:textId="5C9E869B" w:rsidR="00685916" w:rsidRPr="00B12DFA" w:rsidRDefault="00685916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3659B768" w14:textId="0CF78873" w:rsidR="005C5919" w:rsidRPr="00B12DFA" w:rsidRDefault="005C5919" w:rsidP="007C160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</w:t>
      </w:r>
      <w:r w:rsidR="00FD363D" w:rsidRPr="00FD363D">
        <w:rPr>
          <w:rFonts w:ascii="Times New Roman" w:eastAsia="Times New Roman" w:hAnsi="Times New Roman" w:cs="Times New Roman"/>
          <w:sz w:val="24"/>
          <w:szCs w:val="24"/>
        </w:rPr>
        <w:t>pro</w:t>
      </w:r>
      <w:r w:rsidR="007C07F0">
        <w:rPr>
          <w:rFonts w:ascii="Times New Roman" w:eastAsia="Times New Roman" w:hAnsi="Times New Roman" w:cs="Times New Roman"/>
          <w:sz w:val="24"/>
          <w:szCs w:val="24"/>
        </w:rPr>
        <w:t>s</w:t>
      </w:r>
      <w:r w:rsidR="00FD363D" w:rsidRPr="00FD363D">
        <w:rPr>
          <w:rFonts w:ascii="Times New Roman" w:eastAsia="Times New Roman" w:hAnsi="Times New Roman" w:cs="Times New Roman"/>
          <w:sz w:val="24"/>
          <w:szCs w:val="24"/>
        </w:rPr>
        <w:t>es pengecekan barang di bandara</w:t>
      </w:r>
      <w:r w:rsidR="00FD36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5E1537E5" w:rsidR="00C2471B" w:rsidRPr="00B12DFA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FD363D" w:rsidRPr="00FD363D">
        <w:rPr>
          <w:rFonts w:ascii="Times New Roman" w:eastAsia="Times New Roman" w:hAnsi="Times New Roman" w:cs="Times New Roman"/>
          <w:sz w:val="24"/>
          <w:szCs w:val="24"/>
        </w:rPr>
        <w:t>proes pengecekan barang di bandara</w:t>
      </w:r>
      <w:r w:rsidR="00FB0462"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018EBC02" w:rsidR="00C2471B" w:rsidRPr="00B12DFA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F1EAD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FDB7CCA" w14:textId="5E6FA4DD" w:rsidR="00685916" w:rsidRPr="00B12DFA" w:rsidRDefault="00C2471B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030B3CD" w14:textId="61431014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informasi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46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776E994F" w14:textId="2D332B42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baru dalam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teks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46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8FC63BB" w14:textId="11053705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teks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46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A8A8C2F" w14:textId="4F145606" w:rsidR="00685916" w:rsidRPr="00B12DFA" w:rsidRDefault="00685916" w:rsidP="0061739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FD363D">
        <w:rPr>
          <w:rFonts w:ascii="Times New Roman" w:eastAsia="Times New Roman" w:hAnsi="Times New Roman" w:cs="Times New Roman"/>
          <w:sz w:val="24"/>
          <w:szCs w:val="24"/>
        </w:rPr>
        <w:t>46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0048A2C7" w14:textId="77777777" w:rsidR="00C2471B" w:rsidRPr="00B12DFA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B12DFA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B12DFA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3AD72824" w:rsidR="00C2471B" w:rsidRPr="00B12DFA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3E440C">
        <w:rPr>
          <w:rFonts w:ascii="Times New Roman" w:eastAsia="Times New Roman" w:hAnsi="Times New Roman" w:cs="Times New Roman"/>
          <w:sz w:val="24"/>
          <w:szCs w:val="24"/>
        </w:rPr>
        <w:t>48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B12DFA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3AC42FD6" w:rsidR="00CF3008" w:rsidRPr="00B12DFA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9590C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D81A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CF3008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B12DFA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0F8A85E6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agar siswa bisa melengkapi kalimat dan menjawab soal 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[Practice More - </w:t>
      </w:r>
      <w:r w:rsidR="00524409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9979B7">
        <w:rPr>
          <w:rFonts w:ascii="Times New Roman" w:eastAsia="Times New Roman" w:hAnsi="Times New Roman" w:cs="Times New Roman"/>
          <w:sz w:val="24"/>
          <w:szCs w:val="24"/>
        </w:rPr>
        <w:t>47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CE15799" w14:textId="35EBA14A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[Practice More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9979B7">
        <w:rPr>
          <w:rFonts w:ascii="Times New Roman" w:eastAsia="Times New Roman" w:hAnsi="Times New Roman" w:cs="Times New Roman"/>
          <w:sz w:val="24"/>
          <w:szCs w:val="24"/>
        </w:rPr>
        <w:t>47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579FD0AA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lastRenderedPageBreak/>
        <w:t>Mendiskusikan dan mengeksplorasi ungkapan-ungkapan yang bi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</w:t>
      </w:r>
      <w:r w:rsidR="006D5685" w:rsidRPr="00B12DFA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9979B7">
        <w:rPr>
          <w:rFonts w:ascii="Times New Roman" w:eastAsia="Times New Roman" w:hAnsi="Times New Roman" w:cs="Times New Roman"/>
          <w:sz w:val="24"/>
          <w:szCs w:val="24"/>
        </w:rPr>
        <w:t>pengecekan dokumen di imigrasi dan pengecekan barang bawaan penumpang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30CFC811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petugas dan penumpang </w:t>
      </w:r>
      <w:r w:rsidR="00161119" w:rsidRPr="00B12DFA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9979B7">
        <w:rPr>
          <w:rFonts w:ascii="Times New Roman" w:eastAsia="Times New Roman" w:hAnsi="Times New Roman" w:cs="Times New Roman"/>
          <w:sz w:val="24"/>
          <w:szCs w:val="24"/>
        </w:rPr>
        <w:t>pengecekan dokumen di imigrasi atau pengecekan barang bawaan kemudian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B12DFA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B12DFA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B12DFA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B12DFA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B12DFA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B12DFA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29446D43" w14:textId="55F6B0C2" w:rsidR="006D6989" w:rsidRPr="006D6989" w:rsidRDefault="006D6989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tahu kelengkapan dokumen yang diperlukan saat proses imigrasi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F50EC7C" w14:textId="73E7E83A" w:rsidR="005B2BAD" w:rsidRPr="00B12DFA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</w:t>
      </w:r>
      <w:r w:rsidR="006D6989">
        <w:rPr>
          <w:rFonts w:ascii="Times New Roman" w:eastAsia="Times New Roman" w:hAnsi="Times New Roman" w:cs="Times New Roman"/>
          <w:iCs/>
          <w:sz w:val="24"/>
          <w:szCs w:val="24"/>
        </w:rPr>
        <w:t>bagaimana proses imigrasi</w:t>
      </w:r>
      <w:r w:rsidR="005B2BAD" w:rsidRPr="00B12DF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FD1B9DE" w14:textId="46D8144E" w:rsidR="00666AC4" w:rsidRPr="00B12DFA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6D6989">
        <w:rPr>
          <w:rFonts w:ascii="Times New Roman" w:eastAsia="Times New Roman" w:hAnsi="Times New Roman" w:cs="Times New Roman"/>
          <w:iCs/>
          <w:sz w:val="24"/>
          <w:szCs w:val="24"/>
        </w:rPr>
        <w:t>memahami proses pengecekan barang bawaan penumpang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B12DFA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B12DFA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B12DFA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B12DFA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B12DFA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B12DFA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5B128C15" w:rsidR="00B443F0" w:rsidRPr="00B12DFA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B12D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6D6989">
        <w:rPr>
          <w:rFonts w:ascii="Times New Roman" w:eastAsia="Times New Roman" w:hAnsi="Times New Roman" w:cs="Times New Roman"/>
          <w:sz w:val="24"/>
          <w:szCs w:val="24"/>
        </w:rPr>
        <w:t>42</w:t>
      </w:r>
      <w:r w:rsidR="00B8397E" w:rsidRPr="00B12DFA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6D6989">
        <w:rPr>
          <w:rFonts w:ascii="Times New Roman" w:eastAsia="Times New Roman" w:hAnsi="Times New Roman" w:cs="Times New Roman"/>
          <w:sz w:val="24"/>
          <w:szCs w:val="24"/>
        </w:rPr>
        <w:t>48</w:t>
      </w:r>
      <w:r w:rsidR="00B8397E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B12DFA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B12DFA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B12DF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B12DFA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B12DFA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B12DF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E797362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2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5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7"/>
  </w:num>
  <w:num w:numId="11" w16cid:durableId="1445073777">
    <w:abstractNumId w:val="23"/>
  </w:num>
  <w:num w:numId="12" w16cid:durableId="1212424456">
    <w:abstractNumId w:val="30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4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8"/>
  </w:num>
  <w:num w:numId="28" w16cid:durableId="1868249740">
    <w:abstractNumId w:val="9"/>
  </w:num>
  <w:num w:numId="29" w16cid:durableId="1257790209">
    <w:abstractNumId w:val="29"/>
  </w:num>
  <w:num w:numId="30" w16cid:durableId="1345205660">
    <w:abstractNumId w:val="26"/>
  </w:num>
  <w:num w:numId="31" w16cid:durableId="11830109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710C"/>
    <w:rsid w:val="000C6D71"/>
    <w:rsid w:val="001432C1"/>
    <w:rsid w:val="00161119"/>
    <w:rsid w:val="00162DAD"/>
    <w:rsid w:val="00171A1E"/>
    <w:rsid w:val="001735E2"/>
    <w:rsid w:val="00177C62"/>
    <w:rsid w:val="0018313D"/>
    <w:rsid w:val="00195029"/>
    <w:rsid w:val="001F0FD9"/>
    <w:rsid w:val="001F3BA4"/>
    <w:rsid w:val="00207ECF"/>
    <w:rsid w:val="00212A87"/>
    <w:rsid w:val="002304C6"/>
    <w:rsid w:val="002315B7"/>
    <w:rsid w:val="00240F54"/>
    <w:rsid w:val="002425FD"/>
    <w:rsid w:val="0026496A"/>
    <w:rsid w:val="00297616"/>
    <w:rsid w:val="003051EF"/>
    <w:rsid w:val="003622EB"/>
    <w:rsid w:val="00376786"/>
    <w:rsid w:val="00387D95"/>
    <w:rsid w:val="003A18BF"/>
    <w:rsid w:val="003B3102"/>
    <w:rsid w:val="003C0CEE"/>
    <w:rsid w:val="003E440C"/>
    <w:rsid w:val="00403ED1"/>
    <w:rsid w:val="0040418C"/>
    <w:rsid w:val="0042216F"/>
    <w:rsid w:val="00431D08"/>
    <w:rsid w:val="004A1EE6"/>
    <w:rsid w:val="004B6E37"/>
    <w:rsid w:val="004D1134"/>
    <w:rsid w:val="004D34BA"/>
    <w:rsid w:val="004F62ED"/>
    <w:rsid w:val="004F6561"/>
    <w:rsid w:val="00524409"/>
    <w:rsid w:val="00542AEF"/>
    <w:rsid w:val="00585F9A"/>
    <w:rsid w:val="00587126"/>
    <w:rsid w:val="005B2BAD"/>
    <w:rsid w:val="005C5919"/>
    <w:rsid w:val="005F1EAD"/>
    <w:rsid w:val="00617399"/>
    <w:rsid w:val="006348C6"/>
    <w:rsid w:val="00636DFC"/>
    <w:rsid w:val="006472C8"/>
    <w:rsid w:val="00666AC4"/>
    <w:rsid w:val="00682998"/>
    <w:rsid w:val="00683639"/>
    <w:rsid w:val="00685916"/>
    <w:rsid w:val="0069590C"/>
    <w:rsid w:val="006D4281"/>
    <w:rsid w:val="006D5685"/>
    <w:rsid w:val="006D6989"/>
    <w:rsid w:val="007332D4"/>
    <w:rsid w:val="007550FB"/>
    <w:rsid w:val="00782401"/>
    <w:rsid w:val="00785E5F"/>
    <w:rsid w:val="007B3DB7"/>
    <w:rsid w:val="007C07F0"/>
    <w:rsid w:val="007C160C"/>
    <w:rsid w:val="007F1AE5"/>
    <w:rsid w:val="00804328"/>
    <w:rsid w:val="00806E96"/>
    <w:rsid w:val="0081178D"/>
    <w:rsid w:val="00836FF4"/>
    <w:rsid w:val="00872FFF"/>
    <w:rsid w:val="008D5374"/>
    <w:rsid w:val="008F03BF"/>
    <w:rsid w:val="008F1760"/>
    <w:rsid w:val="009341AB"/>
    <w:rsid w:val="00937EF7"/>
    <w:rsid w:val="0094782E"/>
    <w:rsid w:val="00965A04"/>
    <w:rsid w:val="00995616"/>
    <w:rsid w:val="009979B7"/>
    <w:rsid w:val="009A3118"/>
    <w:rsid w:val="009E0B8F"/>
    <w:rsid w:val="00A02B91"/>
    <w:rsid w:val="00A13F72"/>
    <w:rsid w:val="00A42553"/>
    <w:rsid w:val="00AF5085"/>
    <w:rsid w:val="00B12DFA"/>
    <w:rsid w:val="00B138AF"/>
    <w:rsid w:val="00B443F0"/>
    <w:rsid w:val="00B542D8"/>
    <w:rsid w:val="00B8397E"/>
    <w:rsid w:val="00B86526"/>
    <w:rsid w:val="00BB1DEB"/>
    <w:rsid w:val="00BB7E70"/>
    <w:rsid w:val="00BE4B7A"/>
    <w:rsid w:val="00C03EEE"/>
    <w:rsid w:val="00C10AC8"/>
    <w:rsid w:val="00C2471B"/>
    <w:rsid w:val="00C349A6"/>
    <w:rsid w:val="00C5675E"/>
    <w:rsid w:val="00C56A2C"/>
    <w:rsid w:val="00C64755"/>
    <w:rsid w:val="00C92EB5"/>
    <w:rsid w:val="00CE5EC0"/>
    <w:rsid w:val="00CF3008"/>
    <w:rsid w:val="00D10B55"/>
    <w:rsid w:val="00D47364"/>
    <w:rsid w:val="00D81ABA"/>
    <w:rsid w:val="00D9416D"/>
    <w:rsid w:val="00D97DAF"/>
    <w:rsid w:val="00DD5A3C"/>
    <w:rsid w:val="00DF1DA6"/>
    <w:rsid w:val="00E153A4"/>
    <w:rsid w:val="00E3492A"/>
    <w:rsid w:val="00EA1C76"/>
    <w:rsid w:val="00EB3846"/>
    <w:rsid w:val="00EC62AE"/>
    <w:rsid w:val="00ED1968"/>
    <w:rsid w:val="00ED2EBA"/>
    <w:rsid w:val="00F313BF"/>
    <w:rsid w:val="00F46308"/>
    <w:rsid w:val="00FA3D8E"/>
    <w:rsid w:val="00FA6B67"/>
    <w:rsid w:val="00FB0462"/>
    <w:rsid w:val="00FB612A"/>
    <w:rsid w:val="00FC184C"/>
    <w:rsid w:val="00FD363D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table" w:styleId="TableGrid">
    <w:name w:val="Table Grid"/>
    <w:basedOn w:val="TableNormal"/>
    <w:uiPriority w:val="39"/>
    <w:rsid w:val="00B12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6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115</cp:revision>
  <dcterms:created xsi:type="dcterms:W3CDTF">2022-06-24T03:09:00Z</dcterms:created>
  <dcterms:modified xsi:type="dcterms:W3CDTF">2023-04-27T09:00:00Z</dcterms:modified>
</cp:coreProperties>
</file>